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t>2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图形与几何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57" name="ztsj.jpg" descr="id:21475079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58" name="jcfx.jpg" descr="id:2147507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观察物体、图形的运动是概念上复习的重点。长方体和正方体的特征、表面积、体积还有容积和容积单位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这些内容都是图形与几何复习的重点和难点。</w:t>
      </w:r>
      <w:r w:rsidRPr="00D115A2">
        <w:rPr>
          <w:rFonts w:hint="eastAsia"/>
          <w:sz w:val="22"/>
        </w:rPr>
        <w:t xml:space="preserve"> 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此次复习中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安排了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个考点内容的复习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观察物体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这主要是复习根据不同方向看到的图形摆图形。</w:t>
      </w: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旋转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主要是旋转的三要素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如何规范描述出旋转过程。</w:t>
      </w:r>
      <w:r w:rsidRPr="00D115A2">
        <w:rPr>
          <w:sz w:val="22"/>
        </w:rPr>
        <w:t>③</w:t>
      </w:r>
      <w:r w:rsidRPr="00D115A2">
        <w:rPr>
          <w:rFonts w:hint="eastAsia"/>
          <w:sz w:val="22"/>
        </w:rPr>
        <w:t>长方体和正方体的特征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主要是对长方体与正方体顶点、棱和面的理解和应用。</w:t>
      </w:r>
      <w:r w:rsidRPr="00D115A2">
        <w:rPr>
          <w:sz w:val="22"/>
        </w:rPr>
        <w:t>④</w:t>
      </w:r>
      <w:r w:rsidRPr="00D115A2">
        <w:rPr>
          <w:rFonts w:hint="eastAsia"/>
          <w:sz w:val="22"/>
        </w:rPr>
        <w:t>长方体和正方体的表面积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复习长方体和正方体的表面积公式在生活中的运用。</w:t>
      </w:r>
      <w:r w:rsidRPr="00D115A2">
        <w:rPr>
          <w:sz w:val="22"/>
        </w:rPr>
        <w:t>⑤</w:t>
      </w:r>
      <w:r w:rsidRPr="00D115A2">
        <w:rPr>
          <w:rFonts w:hint="eastAsia"/>
          <w:sz w:val="22"/>
        </w:rPr>
        <w:t>长方体和正方体的体积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让学生能解决生活中关于长方体和正方体的问题。</w:t>
      </w:r>
      <w:r w:rsidRPr="00D115A2">
        <w:rPr>
          <w:sz w:val="22"/>
        </w:rPr>
        <w:t>⑥</w:t>
      </w:r>
      <w:r w:rsidRPr="00D115A2">
        <w:rPr>
          <w:rFonts w:hint="eastAsia"/>
          <w:sz w:val="22"/>
        </w:rPr>
        <w:t>容积和容积单位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复习容积是什么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容积和体积的区别与联系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能够解决关于容积的实际问题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还要注意知识之间的融会贯通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培养学生对知识的灵活应用能力。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59" name="jxmb.jpg" descr="id:2147507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进一步掌握图形的变换方法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掌握对称的知识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对图形的旋转有更深入的认识。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进一步掌握长方体和正方体的特征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能够根据表面积和体积的含义正确地计算长方体、正方体的表面积和体积。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结合生活中的实例巩固不同体积、容积单位的表象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能更扎实地掌握体积和容积单位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并能恰当地使用表面积、体积和容积的单位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熟练地进行单位间的换算。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增强综合运用知识的能力和应用意识。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460" name="jxznd.jpg" descr="id:2147507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进一步掌握长方体和正方体的特征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能够根据表面积和体积的含义正确地计算长方体、正方体的表面积和体积。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结合生活中的实例巩固关于图形问题的解决。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461" name="kqzb.jpg" descr="id:2147507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小方块。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62" name="jxgc.jpg" descr="id:2147507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463" name="kdjj.jpg" descr="id:2147507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1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观察物体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64" name="lt1.jpg" descr="id:2147507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根据下面从不同方向看到的图形摆一摆。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53901" cy="657225"/>
            <wp:effectExtent l="19050" t="0" r="0" b="0"/>
            <wp:docPr id="1465" name="r158.jpg" descr="id:2147507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65670" cy="660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同学们能摆出图形吗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用小木块摆一摆。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学生自由摆一摆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相互交流方法</w:t>
      </w:r>
      <w:r w:rsidRPr="00D115A2">
        <w:rPr>
          <w:rFonts w:ascii="方正楷体_GBK" w:hAnsi="方正楷体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只有一种摆法吗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只根据一个方向观察到的图形摆图形时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可以有多种摆法。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根据三个方向观察到的图形摆图形时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只有一种摆法。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noProof/>
          <w:sz w:val="22"/>
        </w:rPr>
        <w:drawing>
          <wp:inline distT="0" distB="0" distL="0" distR="0">
            <wp:extent cx="451080" cy="344520"/>
            <wp:effectExtent l="0" t="0" r="0" b="0"/>
            <wp:docPr id="1466" name="hj01.jpg" descr="id:2147507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1080" cy="3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根据下面从不同方向看到的图形摆一摆。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373792" cy="638175"/>
            <wp:effectExtent l="19050" t="0" r="7458" b="0"/>
            <wp:docPr id="1467" name="r159.jpg" descr="id:2147508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86187" cy="641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noProof/>
          <w:sz w:val="22"/>
        </w:rPr>
        <w:drawing>
          <wp:inline distT="0" distB="0" distL="0" distR="0">
            <wp:extent cx="809625" cy="672456"/>
            <wp:effectExtent l="19050" t="0" r="9525" b="0"/>
            <wp:docPr id="1468" name="r160.jpg" descr="id:2147508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2755" cy="6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2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图形的运动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图形变换有哪些运动方式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平移、对称、旋转。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图形的旋转有什么特点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原图形上的所有点、所有线段都旋转相同的度数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对应点到旋转中心的距离相等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对应角相等。图形旋转后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其形状、大小都没有发生变化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只是位置变了。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994208" w:rsidRPr="00D115A2" w:rsidRDefault="00994208" w:rsidP="00994208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69" name="lt2.jpg" descr="id:2147508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3001532" cy="1047750"/>
            <wp:effectExtent l="19050" t="0" r="8368" b="0"/>
            <wp:docPr id="1470" name="r161.jpg" descr="id:2147508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0040" cy="105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图上的风车运动是什么现象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这是旋转现象。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哪位同学能完整描述风车的旋转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风车每次绕点</w:t>
      </w:r>
      <w:r w:rsidRPr="00D115A2">
        <w:rPr>
          <w:i/>
          <w:sz w:val="22"/>
        </w:rPr>
        <w:t>O</w:t>
      </w:r>
      <w:r w:rsidRPr="00D115A2">
        <w:rPr>
          <w:rFonts w:hint="eastAsia"/>
          <w:sz w:val="22"/>
        </w:rPr>
        <w:t>逆时针旋转</w:t>
      </w:r>
      <w:r w:rsidRPr="00D115A2">
        <w:rPr>
          <w:sz w:val="22"/>
        </w:rPr>
        <w:t>90°</w:t>
      </w:r>
      <w:r w:rsidRPr="00D115A2">
        <w:rPr>
          <w:rFonts w:hint="eastAsia"/>
          <w:sz w:val="22"/>
        </w:rPr>
        <w:t>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画出绕点</w:t>
      </w:r>
      <w:r w:rsidRPr="00D115A2">
        <w:rPr>
          <w:i/>
          <w:sz w:val="22"/>
        </w:rPr>
        <w:t>O</w:t>
      </w:r>
      <w:r w:rsidRPr="00D115A2">
        <w:rPr>
          <w:rFonts w:hint="eastAsia"/>
          <w:sz w:val="22"/>
        </w:rPr>
        <w:t>顺时针旋转</w:t>
      </w:r>
      <w:r w:rsidRPr="00D115A2">
        <w:rPr>
          <w:sz w:val="22"/>
        </w:rPr>
        <w:t>90°</w:t>
      </w:r>
      <w:r w:rsidRPr="00D115A2">
        <w:rPr>
          <w:rFonts w:hint="eastAsia"/>
          <w:sz w:val="22"/>
        </w:rPr>
        <w:t>后的图形。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1805175" cy="1657350"/>
            <wp:effectExtent l="19050" t="0" r="4575" b="0"/>
            <wp:docPr id="1471" name="r162.jpg" descr="id:2147508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8018" cy="165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下图中</w:t>
      </w:r>
      <w:r w:rsidRPr="00D115A2">
        <w:rPr>
          <w:rFonts w:eastAsia="NEU-BZ-S92" w:hint="eastAsia"/>
          <w:sz w:val="22"/>
        </w:rPr>
        <w:t>△</w:t>
      </w:r>
      <w:r w:rsidRPr="00D115A2">
        <w:rPr>
          <w:i/>
          <w:sz w:val="22"/>
        </w:rPr>
        <w:t>OA'B'</w:t>
      </w:r>
      <w:r w:rsidRPr="00D115A2">
        <w:rPr>
          <w:rFonts w:hint="eastAsia"/>
          <w:sz w:val="22"/>
        </w:rPr>
        <w:t>即为所求。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742928" cy="1600200"/>
            <wp:effectExtent l="19050" t="0" r="0" b="0"/>
            <wp:docPr id="1472" name="r163.jpg" descr="id:2147508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45673" cy="160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3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长方体和正方体的特征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长方体和正方体有哪些相同点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有哪些不同点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从顶点、棱、面三方面比较长方体和正方体之间的相同点和不同点。填写下表。</w:t>
      </w:r>
    </w:p>
    <w:tbl>
      <w:tblPr>
        <w:tblW w:w="378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41"/>
        <w:gridCol w:w="2569"/>
        <w:gridCol w:w="2569"/>
      </w:tblGrid>
      <w:tr w:rsidR="00994208" w:rsidRPr="00D115A2" w:rsidTr="00920264">
        <w:trPr>
          <w:trHeight w:val="232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56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长方体</w:t>
            </w:r>
          </w:p>
        </w:tc>
        <w:tc>
          <w:tcPr>
            <w:tcW w:w="256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正方体</w:t>
            </w:r>
          </w:p>
        </w:tc>
      </w:tr>
      <w:tr w:rsidR="00994208" w:rsidRPr="00D115A2" w:rsidTr="00920264">
        <w:trPr>
          <w:trHeight w:val="482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相同点</w:t>
            </w:r>
          </w:p>
        </w:tc>
        <w:tc>
          <w:tcPr>
            <w:tcW w:w="5137" w:type="dxa"/>
            <w:gridSpan w:val="2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个面、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条棱、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个顶点</w:t>
            </w:r>
          </w:p>
        </w:tc>
      </w:tr>
      <w:tr w:rsidR="00994208" w:rsidRPr="00D115A2" w:rsidTr="00920264">
        <w:trPr>
          <w:trHeight w:val="1225"/>
          <w:jc w:val="center"/>
        </w:trPr>
        <w:tc>
          <w:tcPr>
            <w:tcW w:w="114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不同点</w:t>
            </w:r>
          </w:p>
        </w:tc>
        <w:tc>
          <w:tcPr>
            <w:tcW w:w="2569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个面都是长方形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有时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面是正方形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相对面完全相同</w:t>
            </w:r>
          </w:p>
        </w:tc>
        <w:tc>
          <w:tcPr>
            <w:tcW w:w="256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个面都是正方形</w:t>
            </w:r>
            <w:r w:rsidRPr="00D115A2">
              <w:rPr>
                <w:rFonts w:ascii="方正书宋_GBK" w:hAnsi="方正书宋_GBK"/>
                <w:sz w:val="22"/>
              </w:rPr>
              <w:t>,(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个面完全相同</w:t>
            </w:r>
          </w:p>
        </w:tc>
      </w:tr>
      <w:tr w:rsidR="00994208" w:rsidRPr="00D115A2" w:rsidTr="00920264">
        <w:trPr>
          <w:trHeight w:val="92"/>
          <w:jc w:val="center"/>
        </w:trPr>
        <w:tc>
          <w:tcPr>
            <w:tcW w:w="1142" w:type="dxa"/>
            <w:vMerge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2569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棱的长度相等</w:t>
            </w:r>
          </w:p>
        </w:tc>
        <w:tc>
          <w:tcPr>
            <w:tcW w:w="256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条棱长度都相等</w:t>
            </w:r>
          </w:p>
        </w:tc>
      </w:tr>
    </w:tbl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分小组讨论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汇报填入表格</w:t>
      </w:r>
      <w:r w:rsidRPr="00D115A2">
        <w:rPr>
          <w:rFonts w:ascii="方正楷体_GBK" w:hAnsi="方正楷体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汇报答案。</w:t>
      </w:r>
    </w:p>
    <w:tbl>
      <w:tblPr>
        <w:tblW w:w="366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07"/>
        <w:gridCol w:w="2494"/>
        <w:gridCol w:w="2494"/>
      </w:tblGrid>
      <w:tr w:rsidR="00994208" w:rsidRPr="00D115A2" w:rsidTr="00920264">
        <w:trPr>
          <w:trHeight w:val="148"/>
          <w:jc w:val="center"/>
        </w:trPr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494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长方体</w:t>
            </w:r>
          </w:p>
        </w:tc>
        <w:tc>
          <w:tcPr>
            <w:tcW w:w="2494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正方体</w:t>
            </w:r>
          </w:p>
        </w:tc>
      </w:tr>
      <w:tr w:rsidR="00994208" w:rsidRPr="00D115A2" w:rsidTr="00920264">
        <w:trPr>
          <w:trHeight w:val="154"/>
          <w:jc w:val="center"/>
        </w:trPr>
        <w:tc>
          <w:tcPr>
            <w:tcW w:w="1107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相同点</w:t>
            </w:r>
          </w:p>
        </w:tc>
        <w:tc>
          <w:tcPr>
            <w:tcW w:w="4988" w:type="dxa"/>
            <w:gridSpan w:val="2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t>6</w:t>
            </w:r>
            <w:r w:rsidRPr="00D115A2">
              <w:rPr>
                <w:rFonts w:hint="eastAsia"/>
                <w:sz w:val="22"/>
              </w:rPr>
              <w:t>个面、</w:t>
            </w:r>
            <w:r w:rsidRPr="00D115A2">
              <w:rPr>
                <w:sz w:val="22"/>
              </w:rPr>
              <w:t>12</w:t>
            </w:r>
            <w:r w:rsidRPr="00D115A2">
              <w:rPr>
                <w:rFonts w:hint="eastAsia"/>
                <w:sz w:val="22"/>
              </w:rPr>
              <w:t>条棱、</w:t>
            </w:r>
            <w:r w:rsidRPr="00D115A2">
              <w:rPr>
                <w:sz w:val="22"/>
              </w:rPr>
              <w:t>8</w:t>
            </w:r>
            <w:r w:rsidRPr="00D115A2">
              <w:rPr>
                <w:rFonts w:hint="eastAsia"/>
                <w:sz w:val="22"/>
              </w:rPr>
              <w:t>个顶点</w:t>
            </w:r>
          </w:p>
        </w:tc>
      </w:tr>
      <w:tr w:rsidR="00994208" w:rsidRPr="00D115A2" w:rsidTr="00920264">
        <w:trPr>
          <w:trHeight w:val="781"/>
          <w:jc w:val="center"/>
        </w:trPr>
        <w:tc>
          <w:tcPr>
            <w:tcW w:w="1107" w:type="dxa"/>
            <w:vMerge w:val="restart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不同点</w:t>
            </w:r>
          </w:p>
        </w:tc>
        <w:tc>
          <w:tcPr>
            <w:tcW w:w="2494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t>6</w:t>
            </w:r>
            <w:r w:rsidRPr="00D115A2">
              <w:rPr>
                <w:rFonts w:hint="eastAsia"/>
                <w:sz w:val="22"/>
              </w:rPr>
              <w:t>个面都是长方形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有时相对的两个面是正方形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相对面完全相同</w:t>
            </w:r>
          </w:p>
        </w:tc>
        <w:tc>
          <w:tcPr>
            <w:tcW w:w="2494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t>6</w:t>
            </w:r>
            <w:r w:rsidRPr="00D115A2">
              <w:rPr>
                <w:rFonts w:hint="eastAsia"/>
                <w:sz w:val="22"/>
              </w:rPr>
              <w:t>个面都是正方形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sz w:val="22"/>
              </w:rPr>
              <w:t>6</w:t>
            </w:r>
            <w:r w:rsidRPr="00D115A2">
              <w:rPr>
                <w:rFonts w:hint="eastAsia"/>
                <w:sz w:val="22"/>
              </w:rPr>
              <w:t>个面完全相同</w:t>
            </w:r>
          </w:p>
        </w:tc>
      </w:tr>
      <w:tr w:rsidR="00994208" w:rsidRPr="00D115A2" w:rsidTr="00920264">
        <w:trPr>
          <w:trHeight w:val="59"/>
          <w:jc w:val="center"/>
        </w:trPr>
        <w:tc>
          <w:tcPr>
            <w:tcW w:w="1107" w:type="dxa"/>
            <w:vMerge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2494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相对棱的长度相等</w:t>
            </w:r>
          </w:p>
        </w:tc>
        <w:tc>
          <w:tcPr>
            <w:tcW w:w="2494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t>12</w:t>
            </w:r>
            <w:r w:rsidRPr="00D115A2">
              <w:rPr>
                <w:rFonts w:hint="eastAsia"/>
                <w:sz w:val="22"/>
              </w:rPr>
              <w:t>条棱长度都相等</w:t>
            </w:r>
          </w:p>
        </w:tc>
      </w:tr>
    </w:tbl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eastAsia="方正黑体_GBK" w:hint="eastAsia"/>
          <w:sz w:val="22"/>
        </w:rPr>
        <w:t>二、例题讲解。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73" name="lt3.jpg" descr="id:2147508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一个长方体的底面周长是</w:t>
      </w:r>
      <w:r w:rsidRPr="00D115A2">
        <w:rPr>
          <w:sz w:val="22"/>
        </w:rPr>
        <w:t>28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高是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cm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这个长方体的棱长总和是多少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大家想一想这题怎么做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请同学上黑板写出你的想法。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请学生上台板演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所有学生共同讨论</w:t>
      </w:r>
      <w:r w:rsidRPr="00D115A2">
        <w:rPr>
          <w:rFonts w:ascii="方正楷体_GBK" w:hAnsi="方正楷体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棱长总和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28×2+7×4=84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cm</w:t>
      </w:r>
      <w:r w:rsidRPr="00D115A2">
        <w:rPr>
          <w:rFonts w:ascii="方正书宋_GBK" w:hAnsi="方正书宋_GBK"/>
          <w:sz w:val="22"/>
        </w:rPr>
        <w:t>)</w:t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4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长方体和正方体的表面积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长方体和正方体的表面积公式各是什么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774080" cy="509040"/>
            <wp:effectExtent l="0" t="0" r="0" b="0"/>
            <wp:docPr id="1474" name="r164.jpg" descr="id:2147508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7408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i/>
          <w:sz w:val="22"/>
        </w:rPr>
        <w:t>S</w:t>
      </w:r>
      <w:r w:rsidRPr="00D115A2">
        <w:rPr>
          <w:rFonts w:hint="eastAsia"/>
          <w:sz w:val="22"/>
          <w:vertAlign w:val="subscript"/>
        </w:rPr>
        <w:t>长方体</w:t>
      </w:r>
      <w:r w:rsidRPr="00D115A2">
        <w:rPr>
          <w:sz w:val="22"/>
        </w:rPr>
        <w:t>=2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>ab</w:t>
      </w:r>
      <w:r w:rsidRPr="00D115A2">
        <w:rPr>
          <w:sz w:val="22"/>
        </w:rPr>
        <w:t>+</w:t>
      </w:r>
      <w:r w:rsidRPr="00D115A2">
        <w:rPr>
          <w:i/>
          <w:sz w:val="22"/>
        </w:rPr>
        <w:t>ah</w:t>
      </w:r>
      <w:r w:rsidRPr="00D115A2">
        <w:rPr>
          <w:sz w:val="22"/>
        </w:rPr>
        <w:t>+</w:t>
      </w:r>
      <w:r w:rsidRPr="00D115A2">
        <w:rPr>
          <w:i/>
          <w:sz w:val="22"/>
        </w:rPr>
        <w:t>bh</w:t>
      </w:r>
      <w:r w:rsidRPr="00D115A2">
        <w:rPr>
          <w:rFonts w:ascii="方正书宋_GBK" w:hAnsi="方正书宋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i/>
          <w:sz w:val="22"/>
        </w:rPr>
        <w:t>S</w:t>
      </w:r>
      <w:r w:rsidRPr="00D115A2">
        <w:rPr>
          <w:rFonts w:hint="eastAsia"/>
          <w:sz w:val="22"/>
          <w:vertAlign w:val="subscript"/>
        </w:rPr>
        <w:t>正方体</w:t>
      </w:r>
      <w:r w:rsidRPr="00D115A2">
        <w:rPr>
          <w:sz w:val="22"/>
        </w:rPr>
        <w:t>=6</w:t>
      </w:r>
      <w:r w:rsidRPr="00D115A2">
        <w:rPr>
          <w:i/>
          <w:sz w:val="22"/>
        </w:rPr>
        <w:t>a</w:t>
      </w:r>
      <w:r w:rsidRPr="00D115A2">
        <w:rPr>
          <w:sz w:val="22"/>
          <w:vertAlign w:val="superscript"/>
        </w:rPr>
        <w:t>2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75" name="lt4.jpg" descr="id:2147508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工人师傅修建了一个长</w:t>
      </w:r>
      <w:r w:rsidRPr="00D115A2">
        <w:rPr>
          <w:sz w:val="22"/>
        </w:rPr>
        <w:t>50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宽</w:t>
      </w:r>
      <w:r w:rsidRPr="00D115A2">
        <w:rPr>
          <w:sz w:val="22"/>
        </w:rPr>
        <w:t>30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深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m</w:t>
      </w:r>
      <w:r w:rsidRPr="00D115A2">
        <w:rPr>
          <w:rFonts w:hint="eastAsia"/>
          <w:sz w:val="22"/>
        </w:rPr>
        <w:t>的长方体游泳池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这个游泳池的占地面积是多少平方米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如果给这个游泳池的底面和四周抹上水泥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那么抹水泥的面积是多少平方米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要求这个游泳池占地面积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求的是什么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求的是这个游泳池的底面积。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底面积怎么求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底面积用长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宽。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抹水泥的地方是哪几个面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怎么求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抹水泥的地方是底面和四周的面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共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个面。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把每个面面积算出来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然后加起来。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占地面积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50×30=1500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m</w:t>
      </w:r>
      <w:r w:rsidRPr="00D115A2">
        <w:rPr>
          <w:sz w:val="22"/>
          <w:vertAlign w:val="superscript"/>
        </w:rPr>
        <w:t>2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抹水泥的面积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30×50+30×2×2+50×2×2=1820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m</w:t>
      </w:r>
      <w:r w:rsidRPr="00D115A2">
        <w:rPr>
          <w:sz w:val="22"/>
          <w:vertAlign w:val="superscript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求下面图形的表面积。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168876" cy="714375"/>
            <wp:effectExtent l="19050" t="0" r="2824" b="0"/>
            <wp:docPr id="1476" name="r165.jpg" descr="id:2147508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64537" cy="712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i/>
          <w:sz w:val="22"/>
        </w:rPr>
        <w:t>S</w:t>
      </w:r>
      <w:r w:rsidRPr="00D115A2">
        <w:rPr>
          <w:rFonts w:hint="eastAsia"/>
          <w:sz w:val="22"/>
          <w:vertAlign w:val="subscript"/>
        </w:rPr>
        <w:t>长方体</w:t>
      </w:r>
      <w:r w:rsidRPr="00D115A2">
        <w:rPr>
          <w:sz w:val="22"/>
        </w:rPr>
        <w:t>=2×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30×8+30×10+10×8</w:t>
      </w:r>
      <w:r w:rsidRPr="00D115A2">
        <w:rPr>
          <w:rFonts w:ascii="方正书宋_GBK" w:hAnsi="方正书宋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ab/>
      </w:r>
      <w:r w:rsidRPr="00D115A2">
        <w:rPr>
          <w:sz w:val="22"/>
        </w:rPr>
        <w:t>=1240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2</w:t>
      </w:r>
      <w:r w:rsidRPr="00D115A2">
        <w:rPr>
          <w:rFonts w:ascii="方正书宋_GBK" w:hAnsi="方正书宋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i/>
          <w:sz w:val="22"/>
        </w:rPr>
        <w:t>S</w:t>
      </w:r>
      <w:r w:rsidRPr="00D115A2">
        <w:rPr>
          <w:rFonts w:hint="eastAsia"/>
          <w:sz w:val="22"/>
          <w:vertAlign w:val="subscript"/>
        </w:rPr>
        <w:t>正方体</w:t>
      </w:r>
      <w:r w:rsidRPr="00D115A2">
        <w:rPr>
          <w:sz w:val="22"/>
        </w:rPr>
        <w:t>=2×2×6=24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cm</w:t>
      </w:r>
      <w:r w:rsidRPr="00D115A2">
        <w:rPr>
          <w:sz w:val="22"/>
          <w:vertAlign w:val="superscript"/>
        </w:rPr>
        <w:t>2</w:t>
      </w:r>
      <w:r w:rsidRPr="00D115A2">
        <w:rPr>
          <w:rFonts w:ascii="方正书宋_GBK" w:hAnsi="方正书宋_GBK"/>
          <w:sz w:val="22"/>
        </w:rPr>
        <w:t>)</w:t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5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长方体和正方体的体积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长方体和正方体的体积公式各是什么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190938" cy="628650"/>
            <wp:effectExtent l="19050" t="0" r="0" b="0"/>
            <wp:docPr id="1477" name="r164.jpg" descr="id:2147508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09231" cy="63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i/>
          <w:sz w:val="22"/>
        </w:rPr>
        <w:t>V</w:t>
      </w:r>
      <w:r w:rsidRPr="00D115A2">
        <w:rPr>
          <w:rFonts w:hint="eastAsia"/>
          <w:sz w:val="22"/>
          <w:vertAlign w:val="subscript"/>
        </w:rPr>
        <w:t>长方体</w:t>
      </w:r>
      <w:r w:rsidRPr="00D115A2">
        <w:rPr>
          <w:sz w:val="22"/>
        </w:rPr>
        <w:t>=</w:t>
      </w:r>
      <w:r w:rsidRPr="00D115A2">
        <w:rPr>
          <w:i/>
          <w:sz w:val="22"/>
        </w:rPr>
        <w:t>abh</w:t>
      </w:r>
      <w:r w:rsidRPr="00D115A2">
        <w:rPr>
          <w:i/>
          <w:sz w:val="22"/>
        </w:rPr>
        <w:t xml:space="preserve">　　</w:t>
      </w:r>
      <w:r w:rsidRPr="00D115A2">
        <w:rPr>
          <w:rFonts w:hint="eastAsia"/>
          <w:sz w:val="22"/>
        </w:rPr>
        <w:t xml:space="preserve"> </w:t>
      </w:r>
      <w:r w:rsidRPr="00D115A2">
        <w:rPr>
          <w:i/>
          <w:sz w:val="22"/>
        </w:rPr>
        <w:t>V</w:t>
      </w:r>
      <w:r w:rsidRPr="00D115A2">
        <w:rPr>
          <w:rFonts w:hint="eastAsia"/>
          <w:sz w:val="22"/>
          <w:vertAlign w:val="subscript"/>
        </w:rPr>
        <w:t>正方体</w:t>
      </w:r>
      <w:r w:rsidRPr="00D115A2">
        <w:rPr>
          <w:sz w:val="22"/>
        </w:rPr>
        <w:t>=</w:t>
      </w:r>
      <w:r w:rsidRPr="00D115A2">
        <w:rPr>
          <w:i/>
          <w:sz w:val="22"/>
        </w:rPr>
        <w:t>a</w:t>
      </w:r>
      <w:r w:rsidRPr="00D115A2">
        <w:rPr>
          <w:sz w:val="22"/>
          <w:vertAlign w:val="superscript"/>
        </w:rPr>
        <w:t>3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二、例题讲解。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78" name="lt5.jpg" descr="id:2147508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从一个长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厘米、宽和高都是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厘米的长方体上截下一个最大的正方体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剩下部分的体积是多少立方厘米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怎样截取一个最大的正方体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长、宽、高分别是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厘米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即棱长为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厘米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这就是最大的正方体。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题目问的是长方体剩下部分的体积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那该怎么办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用原来大长方体的体积减去正方体的体积。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原来的长方体截下了正方体后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得到一个新的长方体。新长方体的长是</w:t>
      </w:r>
      <w:r w:rsidRPr="00D115A2">
        <w:rPr>
          <w:sz w:val="22"/>
        </w:rPr>
        <w:t>15-5=10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厘米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宽和高还是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厘米。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剩下部分的体积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15×5×5-5×5×5=250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立方厘米</w:t>
      </w:r>
      <w:r w:rsidRPr="00D115A2">
        <w:rPr>
          <w:rFonts w:ascii="方正书宋_GBK" w:hAnsi="方正书宋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求下面图形的体积。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111040" cy="695325"/>
            <wp:effectExtent l="19050" t="0" r="3510" b="0"/>
            <wp:docPr id="1479" name="r165.jpg" descr="id:2147508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06817" cy="693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sz w:val="22"/>
        </w:rPr>
        <w:t xml:space="preserve">　</w:t>
      </w:r>
      <w:r w:rsidRPr="00D115A2">
        <w:rPr>
          <w:i/>
          <w:sz w:val="22"/>
        </w:rPr>
        <w:t>V</w:t>
      </w:r>
      <w:r w:rsidRPr="00D115A2">
        <w:rPr>
          <w:rFonts w:hint="eastAsia"/>
          <w:sz w:val="22"/>
          <w:vertAlign w:val="subscript"/>
        </w:rPr>
        <w:t>长方体</w:t>
      </w:r>
      <w:r w:rsidRPr="00D115A2">
        <w:rPr>
          <w:sz w:val="22"/>
        </w:rPr>
        <w:t>=30×8×10=2400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i/>
          <w:sz w:val="22"/>
        </w:rPr>
        <w:t>V</w:t>
      </w:r>
      <w:r w:rsidRPr="00D115A2">
        <w:rPr>
          <w:rFonts w:hint="eastAsia"/>
          <w:sz w:val="22"/>
          <w:vertAlign w:val="subscript"/>
        </w:rPr>
        <w:t>正方体</w:t>
      </w:r>
      <w:r w:rsidRPr="00D115A2">
        <w:rPr>
          <w:sz w:val="22"/>
        </w:rPr>
        <w:t>=2×2×2=8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cm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)</w:t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6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容积和容积单位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80" name="lt6.jpg" descr="id:2147508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填写下表</w:t>
      </w:r>
      <w:r w:rsidRPr="00D115A2">
        <w:rPr>
          <w:rFonts w:ascii="方正书宋_GBK" w:hAnsi="方正书宋_GBK"/>
          <w:sz w:val="22"/>
        </w:rPr>
        <w:t>:</w:t>
      </w:r>
    </w:p>
    <w:tbl>
      <w:tblPr>
        <w:tblW w:w="318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41"/>
        <w:gridCol w:w="603"/>
        <w:gridCol w:w="1927"/>
        <w:gridCol w:w="1927"/>
      </w:tblGrid>
      <w:tr w:rsidR="00994208" w:rsidRPr="00D115A2" w:rsidTr="00920264">
        <w:trPr>
          <w:trHeight w:val="298"/>
          <w:jc w:val="center"/>
        </w:trPr>
        <w:tc>
          <w:tcPr>
            <w:tcW w:w="1445" w:type="dxa"/>
            <w:gridSpan w:val="2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927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体积</w:t>
            </w:r>
          </w:p>
        </w:tc>
        <w:tc>
          <w:tcPr>
            <w:tcW w:w="1927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容积</w:t>
            </w:r>
          </w:p>
        </w:tc>
      </w:tr>
      <w:tr w:rsidR="00994208" w:rsidRPr="00D115A2" w:rsidTr="00920264">
        <w:trPr>
          <w:trHeight w:val="620"/>
          <w:jc w:val="center"/>
        </w:trPr>
        <w:tc>
          <w:tcPr>
            <w:tcW w:w="84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区别</w:t>
            </w:r>
          </w:p>
        </w:tc>
        <w:tc>
          <w:tcPr>
            <w:tcW w:w="603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意义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不同</w:t>
            </w:r>
          </w:p>
        </w:tc>
        <w:tc>
          <w:tcPr>
            <w:tcW w:w="1927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927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</w:tr>
      <w:tr w:rsidR="00994208" w:rsidRPr="00D115A2" w:rsidTr="00920264">
        <w:trPr>
          <w:trHeight w:val="119"/>
          <w:jc w:val="center"/>
        </w:trPr>
        <w:tc>
          <w:tcPr>
            <w:tcW w:w="842" w:type="dxa"/>
            <w:vMerge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603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测量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lastRenderedPageBreak/>
              <w:t>方法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不同</w:t>
            </w:r>
          </w:p>
        </w:tc>
        <w:tc>
          <w:tcPr>
            <w:tcW w:w="1927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927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</w:tr>
      <w:tr w:rsidR="00994208" w:rsidRPr="00D115A2" w:rsidTr="00920264">
        <w:trPr>
          <w:trHeight w:val="119"/>
          <w:jc w:val="center"/>
        </w:trPr>
        <w:tc>
          <w:tcPr>
            <w:tcW w:w="842" w:type="dxa"/>
            <w:vMerge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603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单位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名称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不同</w:t>
            </w:r>
          </w:p>
        </w:tc>
        <w:tc>
          <w:tcPr>
            <w:tcW w:w="1927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1927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</w:tr>
      <w:tr w:rsidR="00994208" w:rsidRPr="00D115A2" w:rsidTr="00920264">
        <w:trPr>
          <w:trHeight w:val="298"/>
          <w:jc w:val="center"/>
        </w:trPr>
        <w:tc>
          <w:tcPr>
            <w:tcW w:w="1445" w:type="dxa"/>
            <w:gridSpan w:val="2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联系</w:t>
            </w:r>
          </w:p>
        </w:tc>
        <w:tc>
          <w:tcPr>
            <w:tcW w:w="3854" w:type="dxa"/>
            <w:gridSpan w:val="2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</w:tr>
    </w:tbl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刚刚我们讲解了关于体积的内容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下面我们来回忆下容积。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容积和体积有什么区别和联系呢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请分小组讨论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完成下表。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小组讨论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完成下表</w:t>
      </w:r>
      <w:r w:rsidRPr="00D115A2">
        <w:rPr>
          <w:rFonts w:ascii="方正楷体_GBK" w:hAnsi="方正楷体_GBK"/>
          <w:sz w:val="22"/>
        </w:rPr>
        <w:t>)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公布答案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规范学生回答。</w:t>
      </w:r>
    </w:p>
    <w:tbl>
      <w:tblPr>
        <w:tblW w:w="4333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142"/>
        <w:gridCol w:w="819"/>
        <w:gridCol w:w="2618"/>
        <w:gridCol w:w="2619"/>
      </w:tblGrid>
      <w:tr w:rsidR="00994208" w:rsidRPr="00D115A2" w:rsidTr="00920264">
        <w:trPr>
          <w:trHeight w:val="220"/>
          <w:jc w:val="center"/>
        </w:trPr>
        <w:tc>
          <w:tcPr>
            <w:tcW w:w="1962" w:type="dxa"/>
            <w:gridSpan w:val="2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2618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体积</w:t>
            </w:r>
          </w:p>
        </w:tc>
        <w:tc>
          <w:tcPr>
            <w:tcW w:w="261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容积</w:t>
            </w:r>
          </w:p>
        </w:tc>
      </w:tr>
      <w:tr w:rsidR="00994208" w:rsidRPr="00D115A2" w:rsidTr="00920264">
        <w:trPr>
          <w:trHeight w:val="927"/>
          <w:jc w:val="center"/>
        </w:trPr>
        <w:tc>
          <w:tcPr>
            <w:tcW w:w="1143" w:type="dxa"/>
            <w:vMerge w:val="restart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区别</w:t>
            </w:r>
          </w:p>
        </w:tc>
        <w:tc>
          <w:tcPr>
            <w:tcW w:w="81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意义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不同</w:t>
            </w:r>
          </w:p>
        </w:tc>
        <w:tc>
          <w:tcPr>
            <w:tcW w:w="2618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物体所占空间的大小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叫做物体的体积</w:t>
            </w:r>
          </w:p>
        </w:tc>
        <w:tc>
          <w:tcPr>
            <w:tcW w:w="261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一个容器所能容纳物体的体积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叫做这个容器的容积</w:t>
            </w:r>
          </w:p>
        </w:tc>
      </w:tr>
      <w:tr w:rsidR="00994208" w:rsidRPr="00D115A2" w:rsidTr="00920264">
        <w:trPr>
          <w:trHeight w:val="88"/>
          <w:jc w:val="center"/>
        </w:trPr>
        <w:tc>
          <w:tcPr>
            <w:tcW w:w="1143" w:type="dxa"/>
            <w:vMerge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81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测量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方法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不同</w:t>
            </w:r>
          </w:p>
        </w:tc>
        <w:tc>
          <w:tcPr>
            <w:tcW w:w="2618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从物体外部测量长、宽、高</w:t>
            </w:r>
          </w:p>
        </w:tc>
        <w:tc>
          <w:tcPr>
            <w:tcW w:w="261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从容器里面测量长、宽、高</w:t>
            </w:r>
          </w:p>
        </w:tc>
      </w:tr>
      <w:tr w:rsidR="00994208" w:rsidRPr="00D115A2" w:rsidTr="00920264">
        <w:trPr>
          <w:trHeight w:val="88"/>
          <w:jc w:val="center"/>
        </w:trPr>
        <w:tc>
          <w:tcPr>
            <w:tcW w:w="1143" w:type="dxa"/>
            <w:vMerge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</w:p>
        </w:tc>
        <w:tc>
          <w:tcPr>
            <w:tcW w:w="81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单位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名称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不同</w:t>
            </w:r>
          </w:p>
        </w:tc>
        <w:tc>
          <w:tcPr>
            <w:tcW w:w="2618" w:type="dxa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t>m</w:t>
            </w:r>
            <w:r w:rsidRPr="00D115A2">
              <w:rPr>
                <w:sz w:val="22"/>
                <w:vertAlign w:val="superscript"/>
              </w:rPr>
              <w:t>3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sz w:val="22"/>
              </w:rPr>
              <w:t>dm</w:t>
            </w:r>
            <w:r w:rsidRPr="00D115A2">
              <w:rPr>
                <w:sz w:val="22"/>
                <w:vertAlign w:val="superscript"/>
              </w:rPr>
              <w:t>3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sz w:val="22"/>
              </w:rPr>
              <w:t>cm</w:t>
            </w:r>
            <w:r w:rsidRPr="00D115A2">
              <w:rPr>
                <w:sz w:val="22"/>
                <w:vertAlign w:val="superscript"/>
              </w:rPr>
              <w:t>3</w:t>
            </w:r>
          </w:p>
        </w:tc>
        <w:tc>
          <w:tcPr>
            <w:tcW w:w="2619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容积单位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L</w:t>
            </w:r>
            <w:r w:rsidRPr="00D115A2">
              <w:rPr>
                <w:rFonts w:hint="eastAsia"/>
                <w:sz w:val="22"/>
              </w:rPr>
              <w:t>和</w:t>
            </w:r>
            <w:r w:rsidRPr="00D115A2">
              <w:rPr>
                <w:sz w:val="22"/>
              </w:rPr>
              <w:t>mL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计量固体时用体积单位</w:t>
            </w:r>
          </w:p>
        </w:tc>
      </w:tr>
      <w:tr w:rsidR="00994208" w:rsidRPr="00D115A2" w:rsidTr="00920264">
        <w:trPr>
          <w:trHeight w:val="698"/>
          <w:jc w:val="center"/>
        </w:trPr>
        <w:tc>
          <w:tcPr>
            <w:tcW w:w="1962" w:type="dxa"/>
            <w:gridSpan w:val="2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联系</w:t>
            </w:r>
          </w:p>
        </w:tc>
        <w:tc>
          <w:tcPr>
            <w:tcW w:w="5236" w:type="dxa"/>
            <w:gridSpan w:val="2"/>
            <w:tcMar>
              <w:left w:w="105" w:type="dxa"/>
              <w:right w:w="105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t>1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rFonts w:hint="eastAsia"/>
                <w:sz w:val="22"/>
              </w:rPr>
              <w:t>容积的大小是通过所能容纳的体积表示出来的。</w:t>
            </w:r>
          </w:p>
          <w:p w:rsidR="00994208" w:rsidRPr="00D115A2" w:rsidRDefault="00994208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t>2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rFonts w:hint="eastAsia"/>
                <w:sz w:val="22"/>
              </w:rPr>
              <w:t>计算方法相同</w:t>
            </w:r>
          </w:p>
        </w:tc>
      </w:tr>
    </w:tbl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</w:t>
      </w:r>
      <w:r w:rsidRPr="00D115A2">
        <w:rPr>
          <w:rFonts w:ascii="方正书宋_GBK" w:hAnsi="方正书宋_GBK"/>
          <w:sz w:val="22"/>
        </w:rPr>
        <w:t>: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一个鱼缸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从里面量长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宽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高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现在缸内水深</w:t>
      </w:r>
      <w:r w:rsidRPr="00D115A2">
        <w:rPr>
          <w:sz w:val="22"/>
        </w:rPr>
        <w:t>2.5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这个鱼缸里有多少升水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sz w:val="22"/>
        </w:rPr>
        <w:t xml:space="preserve">　</w:t>
      </w:r>
      <w:r w:rsidRPr="00D115A2">
        <w:rPr>
          <w:sz w:val="22"/>
        </w:rPr>
        <w:t>2.5×10×6=150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 xml:space="preserve">　</w:t>
      </w:r>
      <w:r w:rsidRPr="00D115A2">
        <w:rPr>
          <w:sz w:val="22"/>
        </w:rPr>
        <w:t>150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dm</w:t>
      </w:r>
      <w:r w:rsidRPr="00D115A2">
        <w:rPr>
          <w:sz w:val="22"/>
          <w:vertAlign w:val="superscript"/>
        </w:rPr>
        <w:t>3</w:t>
      </w:r>
      <w:r w:rsidRPr="00D115A2">
        <w:rPr>
          <w:sz w:val="22"/>
        </w:rPr>
        <w:t>=150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L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81" name="stlx0.jpg" descr="id:2147508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完成教材第</w:t>
      </w:r>
      <w:r w:rsidRPr="00D115A2">
        <w:rPr>
          <w:sz w:val="22"/>
        </w:rPr>
        <w:t>119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11</w:t>
      </w:r>
      <w:r w:rsidRPr="00D115A2">
        <w:rPr>
          <w:rFonts w:hint="eastAsia"/>
          <w:sz w:val="22"/>
        </w:rPr>
        <w:t>题。</w:t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82" name="ktxj3.jpg" descr="id:2147508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今天我们一起复习了什么内容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还有不懂的地方吗</w:t>
      </w:r>
      <w:r w:rsidRPr="00D115A2">
        <w:rPr>
          <w:rFonts w:ascii="方正书宋_GBK" w:hAnsi="方正书宋_GBK"/>
          <w:sz w:val="22"/>
        </w:rPr>
        <w:t>?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今天复习了根据不同方向看到的图形摆图形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还有旋转。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今天还复习了有关长方体和正方体的内容。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83" name="zysj0.jpg" descr="id:2147508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119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题。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120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13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题。</w:t>
      </w:r>
    </w:p>
    <w:p w:rsidR="00994208" w:rsidRPr="00D115A2" w:rsidRDefault="00994208" w:rsidP="00994208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84" name="bssj.jpg" descr="id:2147508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994208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图形与几何</w:t>
            </w:r>
          </w:p>
          <w:p w:rsidR="00994208" w:rsidRPr="00D115A2" w:rsidRDefault="00994208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lastRenderedPageBreak/>
              <w:t>图形与几何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观察物体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图形的变换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sz w:val="22"/>
                              </w:rPr>
                            </m:ctrlPr>
                          </m:dPr>
                          <m:e>
                            <m:m>
                              <m:mPr>
                                <m:plcHide m:val="on"/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sz w:val="22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平移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旋转</m:t>
                                  </m:r>
                                  <m:d>
                                    <m:dPr>
                                      <m:begChr m:val="{"/>
                                      <m:endChr m:val=""/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plcHide m:val="on"/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left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sz w:val="22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方向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角度</m:t>
                                            </m:r>
                                          </m:e>
                                        </m:m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起止位置</m:t>
                                            </m:r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(</m:t>
                                            </m:r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旋转中心</m:t>
                                            </m:r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)</m:t>
                                            </m:r>
                                          </m:e>
                                        </m:mr>
                                      </m:m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hAnsi="NEU-BZ"/>
                            <w:sz w:val="22"/>
                            <w:szCs w:val="18"/>
                          </w:rPr>
                          <m:t>长方体和正方体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sz w:val="22"/>
                              </w:rPr>
                            </m:ctrlPr>
                          </m:dPr>
                          <m:e>
                            <m:m>
                              <m:mPr>
                                <m:plcHide m:val="on"/>
                                <m:mcs>
                                  <m:mc>
                                    <m:mcPr>
                                      <m:count m:val="1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sz w:val="22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特征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: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NEU-BZ"/>
                                      <w:sz w:val="22"/>
                                      <w:szCs w:val="18"/>
                                    </w:rPr>
                                    <m:t>8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个顶点、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NEU-BZ"/>
                                      <w:sz w:val="22"/>
                                      <w:szCs w:val="18"/>
                                    </w:rPr>
                                    <m:t>6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个面、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NEU-BZ"/>
                                      <w:sz w:val="22"/>
                                      <w:szCs w:val="18"/>
                                    </w:rPr>
                                    <m:t>12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条棱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hAnsi="NEU-BZ"/>
                                      <w:sz w:val="22"/>
                                      <w:szCs w:val="18"/>
                                    </w:rPr>
                                    <m:t>应用</m:t>
                                  </m:r>
                                  <m:d>
                                    <m:dPr>
                                      <m:begChr m:val="{"/>
                                      <m:endChr m:val=""/>
                                      <m:ctrlPr>
                                        <w:rPr>
                                          <w:rFonts w:ascii="Cambria Math" w:hAnsi="Cambria Math"/>
                                          <w:sz w:val="22"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plcHide m:val="on"/>
                                          <m:mcs>
                                            <m:mc>
                                              <m:mcPr>
                                                <m:count m:val="1"/>
                                                <m:mcJc m:val="left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sz w:val="22"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hAnsi="NEU-BZ"/>
                                                <w:sz w:val="22"/>
                                                <w:szCs w:val="18"/>
                                              </w:rPr>
                                              <m:t>表面积</m:t>
                                            </m:r>
                                            <m:d>
                                              <m:dPr>
                                                <m:begChr m:val="{"/>
                                                <m:endChr m:val="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m>
                                                  <m:mPr>
                                                    <m:plcHide m:val="on"/>
                                                    <m:mcs>
                                                      <m:mc>
                                                        <m:mcPr>
                                                          <m:count m:val="1"/>
                                                          <m:mcJc m:val="left"/>
                                                        </m:mcPr>
                                                      </m:mc>
                                                    </m:mcs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2"/>
                                                      </w:rPr>
                                                    </m:ctrlPr>
                                                  </m:mPr>
                                                  <m:mr>
                                                    <m:e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S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m:rPr>
                                                              <m:nor/>
                                                            </m:rPr>
                                                            <w:rPr>
                                                              <w:rFonts w:hAnsi="NEU-BZ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长方体</m:t>
                                                          </m:r>
                                                        </m:sub>
                                                      </m:sSub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=2</m:t>
                                                      </m:r>
                                                      <m:r>
                                                        <m:rPr>
                                                          <m:nor/>
                                                        </m:rPr>
                                                        <w:rPr>
                                                          <w:rFonts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(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ab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+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ah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+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bh</m:t>
                                                      </m:r>
                                                      <m:r>
                                                        <m:rPr>
                                                          <m:nor/>
                                                        </m:rPr>
                                                        <w:rPr>
                                                          <w:rFonts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)</m:t>
                                                      </m:r>
                                                    </m:e>
                                                  </m:mr>
                                                  <m:mr>
                                                    <m:e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S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m:rPr>
                                                              <m:nor/>
                                                            </m:rPr>
                                                            <w:rPr>
                                                              <w:rFonts w:hAnsi="NEU-BZ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正方体</m:t>
                                                          </m:r>
                                                        </m:sub>
                                                      </m:sSub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=6</m:t>
                                                      </m:r>
                                                      <m:sSup>
                                                        <m:sSup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</w:rPr>
                                                          </m:ctrlPr>
                                                        </m:sSupPr>
                                                        <m:e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a</m:t>
                                                          </m:r>
                                                        </m:e>
                                                        <m:sup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NEU-BZ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2</m:t>
                                                          </m:r>
                                                        </m:sup>
                                                      </m:sSup>
                                                    </m:e>
                                                  </m:mr>
                                                </m:m>
                                              </m:e>
                                            </m:d>
                                          </m:e>
                                        </m:mr>
                                        <m:mr>
                                          <m:e>
                                            <m:d>
                                              <m:dPr>
                                                <m:begChr m:val=""/>
                                                <m:endChr m:val="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m>
                                                  <m:mPr>
                                                    <m:plcHide m:val="on"/>
                                                    <m:mcs>
                                                      <m:mc>
                                                        <m:mcPr>
                                                          <m:count m:val="1"/>
                                                          <m:mcJc m:val="left"/>
                                                        </m:mcPr>
                                                      </m:mc>
                                                    </m:mcs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2"/>
                                                      </w:rPr>
                                                    </m:ctrlPr>
                                                  </m:mPr>
                                                  <m:mr>
                                                    <m:e>
                                                      <m:r>
                                                        <m:rPr>
                                                          <m:nor/>
                                                        </m:rPr>
                                                        <w:rPr>
                                                          <w:rFonts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体积</m:t>
                                                      </m:r>
                                                    </m:e>
                                                  </m:mr>
                                                  <m:mr>
                                                    <m:e>
                                                      <m:r>
                                                        <m:rPr>
                                                          <m:nor/>
                                                        </m:rPr>
                                                        <w:rPr>
                                                          <w:rFonts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容积</m:t>
                                                      </m:r>
                                                    </m:e>
                                                  </m:mr>
                                                </m:m>
                                              </m:e>
                                            </m:d>
                                            <m:d>
                                              <m:dPr>
                                                <m:begChr m:val="{"/>
                                                <m:endChr m:val="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sz w:val="22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m>
                                                  <m:mPr>
                                                    <m:plcHide m:val="on"/>
                                                    <m:mcs>
                                                      <m:mc>
                                                        <m:mcPr>
                                                          <m:count m:val="1"/>
                                                          <m:mcJc m:val="left"/>
                                                        </m:mcPr>
                                                      </m:mc>
                                                    </m:mcs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sz w:val="22"/>
                                                      </w:rPr>
                                                    </m:ctrlPr>
                                                  </m:mPr>
                                                  <m:mr>
                                                    <m:e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V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m:rPr>
                                                              <m:nor/>
                                                            </m:rPr>
                                                            <w:rPr>
                                                              <w:rFonts w:hAnsi="NEU-BZ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长方体</m:t>
                                                          </m:r>
                                                        </m:sub>
                                                      </m:sSub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=</m:t>
                                                      </m:r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abh</m:t>
                                                      </m:r>
                                                    </m:e>
                                                  </m:mr>
                                                  <m:mr>
                                                    <m:e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V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m:rPr>
                                                              <m:nor/>
                                                            </m:rPr>
                                                            <w:rPr>
                                                              <w:rFonts w:hAnsi="NEU-BZ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正方体</m:t>
                                                          </m:r>
                                                        </m:sub>
                                                      </m:sSub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NEU-BZ"/>
                                                          <w:sz w:val="22"/>
                                                          <w:szCs w:val="18"/>
                                                        </w:rPr>
                                                        <m:t>=</m:t>
                                                      </m:r>
                                                      <m:sSup>
                                                        <m:sSup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</w:rPr>
                                                          </m:ctrlPr>
                                                        </m:sSupPr>
                                                        <m:e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a</m:t>
                                                          </m:r>
                                                        </m:e>
                                                        <m:sup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NEU-BZ"/>
                                                              <w:sz w:val="22"/>
                                                              <w:szCs w:val="18"/>
                                                            </w:rPr>
                                                            <m:t>3</m:t>
                                                          </m:r>
                                                        </m:sup>
                                                      </m:sSup>
                                                    </m:e>
                                                  </m:mr>
                                                </m:m>
                                              </m:e>
                                            </m:d>
                                          </m:e>
                                        </m:mr>
                                      </m:m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mr>
                  </m:m>
                </m:e>
              </m:d>
            </m:oMath>
          </w:p>
        </w:tc>
      </w:tr>
      <w:tr w:rsidR="00994208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994208" w:rsidRPr="00D115A2" w:rsidRDefault="00994208" w:rsidP="00920264">
            <w:pPr>
              <w:spacing w:line="240" w:lineRule="auto"/>
              <w:jc w:val="center"/>
              <w:rPr>
                <w:rFonts w:eastAsia="方正黑体_GBK" w:hint="eastAsia"/>
                <w:sz w:val="22"/>
              </w:rPr>
            </w:pPr>
          </w:p>
        </w:tc>
      </w:tr>
    </w:tbl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485" name="jxfs.jpg" descr="id:2147508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486" name="cgzc.jpg" descr="id:2147508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本节课首先复习了有关观察图形的知识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通过由考点例题引入、练习、讨论、整理、复习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把知识的实际运用提到重要的位置上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再根据直观形象的表格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归纳整理知识要点。学生复习的难度降低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教师放手让学生整理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提升学生归纳概括的能力。</w:t>
      </w:r>
      <w:r w:rsidRPr="00D115A2">
        <w:rPr>
          <w:rFonts w:hint="eastAsia"/>
          <w:sz w:val="22"/>
        </w:rPr>
        <w:t xml:space="preserve"> </w:t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本节课中最多的是让学生动手实践与活动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学生的积极性比较高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并且能把知识进行整合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灵活用到练习中。一方面提高解决问题的能力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另一方面也巩固了知识。</w:t>
      </w:r>
    </w:p>
    <w:p w:rsidR="00994208" w:rsidRPr="00D115A2" w:rsidRDefault="00994208" w:rsidP="00994208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487" name="bzzc.jpg" descr="id:2147508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208" w:rsidRPr="00D115A2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老师在学生的探索过程中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对学生的评价不到位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缺乏及时的鼓励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“放”与“收”的度掌握得不够好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没有做到收放自如。复习的内容受时间限制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有些仓促。</w:t>
      </w:r>
    </w:p>
    <w:p w:rsidR="00994208" w:rsidRPr="00D115A2" w:rsidRDefault="00994208" w:rsidP="00994208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488" name="zjsj.jpg" descr="id:2147508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2FC" w:rsidRPr="00994208" w:rsidRDefault="00994208" w:rsidP="00994208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再教这个内容时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教师要注重追问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把所涵盖的内容全部复习到。设计的例题还可以综合性再强一些。</w:t>
      </w:r>
    </w:p>
    <w:sectPr w:rsidR="007F72FC" w:rsidRPr="00994208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4208"/>
    <w:rsid w:val="007F72FC"/>
    <w:rsid w:val="00994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0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420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9420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2021-12-01T02:58:00Z</dcterms:created>
  <dcterms:modified xsi:type="dcterms:W3CDTF">2021-12-01T02:58:00Z</dcterms:modified>
</cp:coreProperties>
</file>